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A610B" w14:textId="3E59AF13" w:rsidR="009A428C" w:rsidRPr="00DA276A" w:rsidRDefault="00137D5A" w:rsidP="009A428C">
      <w:pPr>
        <w:pStyle w:val="StinkingStyles"/>
        <w:spacing w:after="0"/>
        <w:rPr>
          <w:rFonts w:ascii="Verdana" w:hAnsi="Verdana" w:cs="Arial"/>
          <w:b/>
          <w:sz w:val="20"/>
          <w:szCs w:val="20"/>
        </w:rPr>
      </w:pPr>
      <w:r w:rsidRPr="00DA276A">
        <w:rPr>
          <w:rFonts w:ascii="Verdana" w:hAnsi="Verdana" w:cs="Arial"/>
          <w:b/>
          <w:sz w:val="20"/>
          <w:szCs w:val="20"/>
        </w:rPr>
        <w:t>Bijlage 1</w:t>
      </w:r>
      <w:r w:rsidR="00DA276A" w:rsidRPr="00DA276A">
        <w:rPr>
          <w:rFonts w:ascii="Verdana" w:hAnsi="Verdana" w:cs="Arial"/>
          <w:b/>
          <w:sz w:val="20"/>
          <w:szCs w:val="20"/>
        </w:rPr>
        <w:t>.</w:t>
      </w:r>
      <w:r w:rsidRPr="00DA276A">
        <w:rPr>
          <w:rFonts w:ascii="Verdana" w:hAnsi="Verdana" w:cs="Arial"/>
          <w:b/>
          <w:sz w:val="20"/>
          <w:szCs w:val="20"/>
        </w:rPr>
        <w:t>5</w:t>
      </w:r>
      <w:r w:rsidRPr="00DA276A">
        <w:rPr>
          <w:rFonts w:ascii="Verdana" w:hAnsi="Verdana" w:cs="Arial"/>
          <w:b/>
          <w:sz w:val="20"/>
          <w:szCs w:val="20"/>
        </w:rPr>
        <w:tab/>
        <w:t>SROI</w:t>
      </w:r>
    </w:p>
    <w:p w14:paraId="50B63315" w14:textId="77777777" w:rsidR="00137D5A" w:rsidRPr="00137D5A" w:rsidRDefault="00137D5A" w:rsidP="009A428C">
      <w:pPr>
        <w:pStyle w:val="StinkingStyles"/>
        <w:spacing w:after="0"/>
        <w:rPr>
          <w:rFonts w:ascii="Verdana" w:hAnsi="Verdana" w:cs="Arial"/>
          <w:b/>
          <w:sz w:val="18"/>
          <w:szCs w:val="18"/>
        </w:rPr>
      </w:pPr>
    </w:p>
    <w:p w14:paraId="2DD988C3" w14:textId="30FC2890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>[Naam aannemer] verklaart hierbij dat hij voldoet aan zijn verplichting voor Social Ret</w:t>
      </w:r>
      <w:r w:rsidR="00E75A77" w:rsidRPr="00137D5A">
        <w:rPr>
          <w:rFonts w:ascii="Verdana" w:hAnsi="Verdana" w:cs="Arial"/>
          <w:sz w:val="18"/>
          <w:szCs w:val="18"/>
        </w:rPr>
        <w:t>urn voor de Opdracht “</w:t>
      </w:r>
      <w:r w:rsidR="00DA7E77" w:rsidRPr="00137D5A">
        <w:rPr>
          <w:rFonts w:ascii="Verdana" w:hAnsi="Verdana" w:cs="Arial"/>
          <w:sz w:val="18"/>
          <w:szCs w:val="18"/>
        </w:rPr>
        <w:t>Bouwkundig en Terreinonderhoud</w:t>
      </w:r>
      <w:r w:rsidR="00E75A77" w:rsidRPr="00137D5A">
        <w:rPr>
          <w:rFonts w:ascii="Verdana" w:hAnsi="Verdana" w:cs="Arial"/>
          <w:sz w:val="18"/>
          <w:szCs w:val="18"/>
        </w:rPr>
        <w:t>”</w:t>
      </w:r>
      <w:r w:rsidRPr="00137D5A">
        <w:rPr>
          <w:rFonts w:ascii="Verdana" w:hAnsi="Verdana" w:cs="Arial"/>
          <w:sz w:val="18"/>
          <w:szCs w:val="18"/>
        </w:rPr>
        <w:t>.</w:t>
      </w:r>
    </w:p>
    <w:p w14:paraId="0D60694D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46B454E3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0F295EDC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i/>
          <w:sz w:val="18"/>
          <w:szCs w:val="18"/>
        </w:rPr>
      </w:pPr>
      <w:r w:rsidRPr="00137D5A">
        <w:rPr>
          <w:rFonts w:ascii="Verdana" w:hAnsi="Verdana" w:cs="Arial"/>
          <w:i/>
          <w:sz w:val="18"/>
          <w:szCs w:val="18"/>
        </w:rPr>
        <w:t>Verantwoordingstabel</w:t>
      </w:r>
    </w:p>
    <w:p w14:paraId="4128E1F5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noProof/>
          <w:sz w:val="18"/>
          <w:szCs w:val="18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DBCE3" wp14:editId="474926A0">
                <wp:simplePos x="0" y="0"/>
                <wp:positionH relativeFrom="column">
                  <wp:posOffset>141826</wp:posOffset>
                </wp:positionH>
                <wp:positionV relativeFrom="paragraph">
                  <wp:posOffset>93980</wp:posOffset>
                </wp:positionV>
                <wp:extent cx="5445125" cy="2767054"/>
                <wp:effectExtent l="0" t="0" r="3175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7670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59"/>
                              <w:gridCol w:w="1701"/>
                              <w:gridCol w:w="1984"/>
                              <w:gridCol w:w="1843"/>
                              <w:gridCol w:w="1701"/>
                            </w:tblGrid>
                            <w:tr w:rsidR="00C76378" w:rsidRPr="00DA7E77" w14:paraId="76696386" w14:textId="77777777">
                              <w:tc>
                                <w:tcPr>
                                  <w:tcW w:w="959" w:type="dxa"/>
                                </w:tcPr>
                                <w:p w14:paraId="193EDFE5" w14:textId="77777777" w:rsidR="00C76378" w:rsidRPr="00DA276A" w:rsidRDefault="00C76378" w:rsidP="00DA276A">
                                  <w:pPr>
                                    <w:spacing w:line="276" w:lineRule="auto"/>
                                    <w:rPr>
                                      <w:rFonts w:cs="Calibri"/>
                                      <w:szCs w:val="18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szCs w:val="18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C201DD9" w14:textId="77777777" w:rsidR="00C76378" w:rsidRPr="00DA276A" w:rsidRDefault="00C76378" w:rsidP="00DA276A">
                                  <w:pPr>
                                    <w:spacing w:line="276" w:lineRule="auto"/>
                                    <w:rPr>
                                      <w:rFonts w:cs="Calibri"/>
                                      <w:szCs w:val="18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szCs w:val="18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1725D684" w14:textId="77777777" w:rsidR="00C76378" w:rsidRPr="00DA276A" w:rsidRDefault="00C76378" w:rsidP="00DA276A">
                                  <w:pPr>
                                    <w:spacing w:line="276" w:lineRule="auto"/>
                                    <w:rPr>
                                      <w:rFonts w:cs="Calibri"/>
                                      <w:szCs w:val="18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szCs w:val="18"/>
                                    </w:rPr>
                                    <w:t xml:space="preserve">Indicatie ingezette arbeidskracht 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21A340C6" w14:textId="77777777" w:rsidR="00C76378" w:rsidRPr="00DA276A" w:rsidRDefault="00C76378" w:rsidP="00DA276A">
                                  <w:pPr>
                                    <w:spacing w:line="276" w:lineRule="auto"/>
                                    <w:rPr>
                                      <w:rFonts w:cs="Calibri"/>
                                      <w:szCs w:val="18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szCs w:val="18"/>
                                    </w:rPr>
                                    <w:t xml:space="preserve">Wervingskanaal 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0EF8B5F6" w14:textId="77777777" w:rsidR="00C76378" w:rsidRPr="00DA276A" w:rsidRDefault="00C76378" w:rsidP="00DA276A">
                                  <w:pPr>
                                    <w:spacing w:line="276" w:lineRule="auto"/>
                                    <w:rPr>
                                      <w:rFonts w:cs="Calibri"/>
                                      <w:szCs w:val="18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szCs w:val="18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C76378" w:rsidRPr="00DA7E77" w14:paraId="79EF95AD" w14:textId="77777777">
                              <w:tc>
                                <w:tcPr>
                                  <w:tcW w:w="959" w:type="dxa"/>
                                </w:tcPr>
                                <w:p w14:paraId="441BFE9F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0103E5D1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0D94446B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0C1166E9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2A5B3CE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DA7E77" w14:paraId="5C885574" w14:textId="77777777">
                              <w:tc>
                                <w:tcPr>
                                  <w:tcW w:w="959" w:type="dxa"/>
                                </w:tcPr>
                                <w:p w14:paraId="774DFA01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057CED08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249DF857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B4CF06E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31B08919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DA7E77" w14:paraId="08E722EB" w14:textId="77777777">
                              <w:tc>
                                <w:tcPr>
                                  <w:tcW w:w="959" w:type="dxa"/>
                                </w:tcPr>
                                <w:p w14:paraId="75432704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2C3CC987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330C0A4C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FF3DFAC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9D8B00F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DA7E77" w14:paraId="7829C947" w14:textId="77777777">
                              <w:tc>
                                <w:tcPr>
                                  <w:tcW w:w="6487" w:type="dxa"/>
                                  <w:gridSpan w:val="4"/>
                                </w:tcPr>
                                <w:p w14:paraId="26334167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DA7E77"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  <w:t>Totaal waarde</w:t>
                                  </w:r>
                                  <w:proofErr w:type="gramEnd"/>
                                  <w:r w:rsidRPr="00DA7E77"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  <w:t xml:space="preserve"> inzet over deze periode: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760D075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DA7E77" w14:paraId="1CADDD37" w14:textId="77777777">
                              <w:tc>
                                <w:tcPr>
                                  <w:tcW w:w="6487" w:type="dxa"/>
                                  <w:gridSpan w:val="4"/>
                                </w:tcPr>
                                <w:p w14:paraId="761BB282" w14:textId="77777777" w:rsidR="00C76378" w:rsidRPr="00DA276A" w:rsidRDefault="00C76378" w:rsidP="00DA276A">
                                  <w:pPr>
                                    <w:spacing w:line="276" w:lineRule="auto"/>
                                    <w:rPr>
                                      <w:rFonts w:cs="Calibri"/>
                                      <w:szCs w:val="18"/>
                                    </w:rPr>
                                  </w:pPr>
                                  <w:proofErr w:type="gramStart"/>
                                  <w:r w:rsidRPr="00DA276A">
                                    <w:rPr>
                                      <w:rFonts w:cs="Calibri"/>
                                      <w:szCs w:val="18"/>
                                    </w:rPr>
                                    <w:t>Totaal waarde</w:t>
                                  </w:r>
                                  <w:proofErr w:type="gramEnd"/>
                                  <w:r w:rsidRPr="00DA276A">
                                    <w:rPr>
                                      <w:rFonts w:cs="Calibri"/>
                                      <w:szCs w:val="18"/>
                                    </w:rPr>
                                    <w:t xml:space="preserve"> in te zetten over deze periode:</w:t>
                                  </w:r>
                                </w:p>
                                <w:p w14:paraId="1F9C2009" w14:textId="5EB3BC96" w:rsidR="00C76378" w:rsidRPr="00DA276A" w:rsidRDefault="00DA276A" w:rsidP="00DA27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5</w:t>
                                  </w:r>
                                  <w:r w:rsidR="00C76378"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% van € [</w:t>
                                  </w:r>
                                  <w:r w:rsidR="00C76378" w:rsidRPr="00DA276A">
                                    <w:rPr>
                                      <w:rFonts w:cs="Calibri"/>
                                      <w:i/>
                                      <w:szCs w:val="18"/>
                                      <w:highlight w:val="lightGray"/>
                                    </w:rPr>
                                    <w:t>aannemingssom</w:t>
                                  </w:r>
                                  <w:r w:rsidR="00C76378"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] = € [</w:t>
                                  </w:r>
                                  <w:r w:rsidR="00C76378" w:rsidRPr="00DA276A">
                                    <w:rPr>
                                      <w:rFonts w:cs="Calibri"/>
                                      <w:i/>
                                      <w:szCs w:val="18"/>
                                      <w:highlight w:val="lightGray"/>
                                    </w:rPr>
                                    <w:t>x</w:t>
                                  </w:r>
                                  <w:r w:rsidR="00C76378"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]</w:t>
                                  </w:r>
                                </w:p>
                                <w:p w14:paraId="4385C805" w14:textId="77777777" w:rsidR="00C76378" w:rsidRPr="00DA276A" w:rsidRDefault="00C76378" w:rsidP="00DA27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€ [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  <w:highlight w:val="lightGray"/>
                                    </w:rPr>
                                    <w:t>bedrag</w:t>
                                  </w:r>
                                  <w:proofErr w:type="gramStart"/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] /</w:t>
                                  </w:r>
                                  <w:proofErr w:type="gramEnd"/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 xml:space="preserve"> € [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  <w:highlight w:val="lightGray"/>
                                    </w:rPr>
                                    <w:t>x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] = € [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  <w:highlight w:val="lightGray"/>
                                    </w:rPr>
                                    <w:t>y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]</w:t>
                                  </w:r>
                                </w:p>
                                <w:p w14:paraId="7E573DFB" w14:textId="77777777" w:rsidR="00C76378" w:rsidRPr="00DA7E77" w:rsidRDefault="00C76378" w:rsidP="00DA27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ascii="AvenirNext LT Pro Regular" w:hAnsi="AvenirNext LT Pro Regular" w:cs="Calibr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€[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  <w:highlight w:val="lightGray"/>
                                    </w:rPr>
                                    <w:t>y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]/ [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  <w:highlight w:val="lightGray"/>
                                    </w:rPr>
                                    <w:t>aantal periodes</w:t>
                                  </w:r>
                                  <w:r w:rsidRPr="00DA276A">
                                    <w:rPr>
                                      <w:rFonts w:cs="Calibri"/>
                                      <w:i/>
                                      <w:szCs w:val="18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3F1C20A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DA7E77" w14:paraId="468B0937" w14:textId="77777777">
                              <w:tc>
                                <w:tcPr>
                                  <w:tcW w:w="6487" w:type="dxa"/>
                                  <w:gridSpan w:val="4"/>
                                </w:tcPr>
                                <w:p w14:paraId="550C49E4" w14:textId="77777777" w:rsidR="00C76378" w:rsidRPr="00DA276A" w:rsidRDefault="00C76378" w:rsidP="00C76378">
                                  <w:pPr>
                                    <w:rPr>
                                      <w:rFonts w:cs="Calibri"/>
                                      <w:szCs w:val="18"/>
                                    </w:rPr>
                                  </w:pPr>
                                  <w:r w:rsidRPr="00DA276A">
                                    <w:rPr>
                                      <w:rFonts w:cs="Calibri"/>
                                      <w:szCs w:val="18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537B9189" w14:textId="77777777" w:rsidR="00C76378" w:rsidRPr="00DA7E77" w:rsidRDefault="00C76378" w:rsidP="00C76378">
                                  <w:pPr>
                                    <w:rPr>
                                      <w:rFonts w:ascii="AvenirNext LT Pro Regular" w:hAnsi="AvenirNext LT Pro Regular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ED51A7" w14:textId="77777777" w:rsidR="00C76378" w:rsidRPr="00DA276A" w:rsidRDefault="00C76378" w:rsidP="00DA276A">
                            <w:pPr>
                              <w:spacing w:line="276" w:lineRule="auto"/>
                              <w:ind w:right="789"/>
                              <w:rPr>
                                <w:szCs w:val="18"/>
                              </w:rPr>
                            </w:pPr>
                            <w:r w:rsidRPr="00DA276A">
                              <w:rPr>
                                <w:szCs w:val="18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EDBC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15pt;margin-top:7.4pt;width:428.75pt;height:2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g6589AEAAMsDAAAOAAAAZHJzL2Uyb0RvYy54bWysU8GO0zAQvSPxD5bvNG2VbiFqulq6KkJa&#13;&#10;WKSFD3AcJ7FwPGbsNilfz9jpdgvcEDlYHo/9Zt6bl83t2Bt2VOg12JIvZnPOlJVQa9uW/NvX/Zu3&#13;&#10;nPkgbC0MWFXyk/L8dvv61WZwhVpCB6ZWyAjE+mJwJe9CcEWWedmpXvgZOGUp2QD2IlCIbVajGAi9&#13;&#10;N9lyPr/JBsDaIUjlPZ3eT0m+TfhNo2R4bBqvAjMlp95CWjGtVVyz7UYULQrXaXluQ/xDF73Qlope&#13;&#10;oO5FEOyA+i+oXksED02YSegzaBotVeJAbBbzP9g8dcKpxIXE8e4ik/9/sPLz8cl9QRbG9zDSABMJ&#13;&#10;7x5AfvfMwq4TtlV3iDB0StRUeBElywbni/PTKLUvfASphk9Q05DFIUACGhvsoyrEkxE6DeB0EV2N&#13;&#10;gUk6XOX5arFccSYpt1zfrOerPNUQxfNzhz58UNCzuCk50lQTvDg++BDbEcXzlVjNg9H1XhuTAmyr&#13;&#10;nUF2FOSAffrO6L9dMzZethCfTYjxJPGM1CaSYaxGSka+FdQnYowwOYr+ANp0gD85G8hNJfc/DgIV&#13;&#10;Z+ajJdXeLfI82i8F+Wq9pACvM9V1RlhJUCUPnE3bXZgse3Co244qTXOycEdKNzpp8NLVuW9yTJLm&#13;&#10;7O5oyes43Xr5B7e/AAAA//8DAFBLAwQUAAYACAAAACEAZZbMN+AAAAAOAQAADwAAAGRycy9kb3du&#13;&#10;cmV2LnhtbExPzW6DMAy+T9o7RJ60y7SGMQotJVT70apd2/UBAnEBjTiIpIW+/bzTdrFsf/b3U2xn&#13;&#10;24sLjr5zpOBpEYFAqp3pqFFw/Pp4XIHwQZPRvSNUcEUP2/L2ptC5cRPt8XIIjWAS8rlW0IYw5FL6&#13;&#10;ukWr/cINSIyd3Gh14HFspBn1xOS2l3EUpdLqjlih1QO+tVh/H85Wwelzeliup2oXjtk+SV91l1Xu&#13;&#10;qtT93fy+4fKyARFwDn8f8JuB/UPJxip3JuNFryCOn/mS9wnHYHyVrbmpFCTLKAVZFvJ/jPIHAAD/&#13;&#10;/wMAUEsBAi0AFAAGAAgAAAAhALaDOJL+AAAA4QEAABMAAAAAAAAAAAAAAAAAAAAAAFtDb250ZW50&#13;&#10;X1R5cGVzXS54bWxQSwECLQAUAAYACAAAACEAOP0h/9YAAACUAQAACwAAAAAAAAAAAAAAAAAvAQAA&#13;&#10;X3JlbHMvLnJlbHNQSwECLQAUAAYACAAAACEA7YOufPQBAADLAwAADgAAAAAAAAAAAAAAAAAuAgAA&#13;&#10;ZHJzL2Uyb0RvYy54bWxQSwECLQAUAAYACAAAACEAZZbMN+AAAAAOAQAADwAAAAAAAAAAAAAAAABO&#13;&#10;BAAAZHJzL2Rvd25yZXYueG1sUEsFBgAAAAAEAAQA8wAAAFsFAAAAAA==&#13;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59"/>
                        <w:gridCol w:w="1701"/>
                        <w:gridCol w:w="1984"/>
                        <w:gridCol w:w="1843"/>
                        <w:gridCol w:w="1701"/>
                      </w:tblGrid>
                      <w:tr w:rsidR="00C76378" w:rsidRPr="00DA7E77" w14:paraId="76696386" w14:textId="77777777">
                        <w:tc>
                          <w:tcPr>
                            <w:tcW w:w="959" w:type="dxa"/>
                          </w:tcPr>
                          <w:p w14:paraId="193EDFE5" w14:textId="77777777" w:rsidR="00C76378" w:rsidRPr="00DA276A" w:rsidRDefault="00C76378" w:rsidP="00DA276A">
                            <w:pPr>
                              <w:spacing w:line="276" w:lineRule="auto"/>
                              <w:rPr>
                                <w:rFonts w:cs="Calibri"/>
                                <w:szCs w:val="18"/>
                              </w:rPr>
                            </w:pPr>
                            <w:r w:rsidRPr="00DA276A">
                              <w:rPr>
                                <w:rFonts w:cs="Calibri"/>
                                <w:szCs w:val="18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1C201DD9" w14:textId="77777777" w:rsidR="00C76378" w:rsidRPr="00DA276A" w:rsidRDefault="00C76378" w:rsidP="00DA276A">
                            <w:pPr>
                              <w:spacing w:line="276" w:lineRule="auto"/>
                              <w:rPr>
                                <w:rFonts w:cs="Calibri"/>
                                <w:szCs w:val="18"/>
                              </w:rPr>
                            </w:pPr>
                            <w:r w:rsidRPr="00DA276A">
                              <w:rPr>
                                <w:rFonts w:cs="Calibri"/>
                                <w:szCs w:val="18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1725D684" w14:textId="77777777" w:rsidR="00C76378" w:rsidRPr="00DA276A" w:rsidRDefault="00C76378" w:rsidP="00DA276A">
                            <w:pPr>
                              <w:spacing w:line="276" w:lineRule="auto"/>
                              <w:rPr>
                                <w:rFonts w:cs="Calibri"/>
                                <w:szCs w:val="18"/>
                              </w:rPr>
                            </w:pPr>
                            <w:r w:rsidRPr="00DA276A">
                              <w:rPr>
                                <w:rFonts w:cs="Calibri"/>
                                <w:szCs w:val="18"/>
                              </w:rPr>
                              <w:t xml:space="preserve">Indicatie ingezette arbeidskracht 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21A340C6" w14:textId="77777777" w:rsidR="00C76378" w:rsidRPr="00DA276A" w:rsidRDefault="00C76378" w:rsidP="00DA276A">
                            <w:pPr>
                              <w:spacing w:line="276" w:lineRule="auto"/>
                              <w:rPr>
                                <w:rFonts w:cs="Calibri"/>
                                <w:szCs w:val="18"/>
                              </w:rPr>
                            </w:pPr>
                            <w:r w:rsidRPr="00DA276A">
                              <w:rPr>
                                <w:rFonts w:cs="Calibri"/>
                                <w:szCs w:val="18"/>
                              </w:rPr>
                              <w:t xml:space="preserve">Wervingskanaal 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0EF8B5F6" w14:textId="77777777" w:rsidR="00C76378" w:rsidRPr="00DA276A" w:rsidRDefault="00C76378" w:rsidP="00DA276A">
                            <w:pPr>
                              <w:spacing w:line="276" w:lineRule="auto"/>
                              <w:rPr>
                                <w:rFonts w:cs="Calibri"/>
                                <w:szCs w:val="18"/>
                              </w:rPr>
                            </w:pPr>
                            <w:r w:rsidRPr="00DA276A">
                              <w:rPr>
                                <w:rFonts w:cs="Calibri"/>
                                <w:szCs w:val="18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C76378" w:rsidRPr="00DA7E77" w14:paraId="79EF95AD" w14:textId="77777777">
                        <w:tc>
                          <w:tcPr>
                            <w:tcW w:w="959" w:type="dxa"/>
                          </w:tcPr>
                          <w:p w14:paraId="441BFE9F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0103E5D1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0D94446B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0C1166E9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12A5B3CE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DA7E77" w14:paraId="5C885574" w14:textId="77777777">
                        <w:tc>
                          <w:tcPr>
                            <w:tcW w:w="959" w:type="dxa"/>
                          </w:tcPr>
                          <w:p w14:paraId="774DFA01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057CED08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249DF857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5B4CF06E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31B08919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DA7E77" w14:paraId="08E722EB" w14:textId="77777777">
                        <w:tc>
                          <w:tcPr>
                            <w:tcW w:w="959" w:type="dxa"/>
                          </w:tcPr>
                          <w:p w14:paraId="75432704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2C3CC987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330C0A4C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6FF3DFAC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79D8B00F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DA7E77" w14:paraId="7829C947" w14:textId="77777777">
                        <w:tc>
                          <w:tcPr>
                            <w:tcW w:w="6487" w:type="dxa"/>
                            <w:gridSpan w:val="4"/>
                          </w:tcPr>
                          <w:p w14:paraId="26334167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DA7E77"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  <w:t>Totaal waarde</w:t>
                            </w:r>
                            <w:proofErr w:type="gramEnd"/>
                            <w:r w:rsidRPr="00DA7E77"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  <w:t xml:space="preserve"> inzet over deze periode: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1760D075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DA7E77" w14:paraId="1CADDD37" w14:textId="77777777">
                        <w:tc>
                          <w:tcPr>
                            <w:tcW w:w="6487" w:type="dxa"/>
                            <w:gridSpan w:val="4"/>
                          </w:tcPr>
                          <w:p w14:paraId="761BB282" w14:textId="77777777" w:rsidR="00C76378" w:rsidRPr="00DA276A" w:rsidRDefault="00C76378" w:rsidP="00DA276A">
                            <w:pPr>
                              <w:spacing w:line="276" w:lineRule="auto"/>
                              <w:rPr>
                                <w:rFonts w:cs="Calibri"/>
                                <w:szCs w:val="18"/>
                              </w:rPr>
                            </w:pPr>
                            <w:proofErr w:type="gramStart"/>
                            <w:r w:rsidRPr="00DA276A">
                              <w:rPr>
                                <w:rFonts w:cs="Calibri"/>
                                <w:szCs w:val="18"/>
                              </w:rPr>
                              <w:t>Totaal waarde</w:t>
                            </w:r>
                            <w:proofErr w:type="gramEnd"/>
                            <w:r w:rsidRPr="00DA276A">
                              <w:rPr>
                                <w:rFonts w:cs="Calibri"/>
                                <w:szCs w:val="18"/>
                              </w:rPr>
                              <w:t xml:space="preserve"> in te zetten over deze periode:</w:t>
                            </w:r>
                          </w:p>
                          <w:p w14:paraId="1F9C2009" w14:textId="5EB3BC96" w:rsidR="00C76378" w:rsidRPr="00DA276A" w:rsidRDefault="00DA276A" w:rsidP="00DA276A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cs="Calibri"/>
                                <w:i/>
                                <w:szCs w:val="18"/>
                              </w:rPr>
                            </w:pP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5</w:t>
                            </w:r>
                            <w:r w:rsidR="00C76378"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% van € [</w:t>
                            </w:r>
                            <w:r w:rsidR="00C76378" w:rsidRPr="00DA276A">
                              <w:rPr>
                                <w:rFonts w:cs="Calibri"/>
                                <w:i/>
                                <w:szCs w:val="18"/>
                                <w:highlight w:val="lightGray"/>
                              </w:rPr>
                              <w:t>aannemingssom</w:t>
                            </w:r>
                            <w:r w:rsidR="00C76378"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] = € [</w:t>
                            </w:r>
                            <w:r w:rsidR="00C76378" w:rsidRPr="00DA276A">
                              <w:rPr>
                                <w:rFonts w:cs="Calibri"/>
                                <w:i/>
                                <w:szCs w:val="18"/>
                                <w:highlight w:val="lightGray"/>
                              </w:rPr>
                              <w:t>x</w:t>
                            </w:r>
                            <w:r w:rsidR="00C76378"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]</w:t>
                            </w:r>
                          </w:p>
                          <w:p w14:paraId="4385C805" w14:textId="77777777" w:rsidR="00C76378" w:rsidRPr="00DA276A" w:rsidRDefault="00C76378" w:rsidP="00DA276A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cs="Calibri"/>
                                <w:i/>
                                <w:szCs w:val="18"/>
                              </w:rPr>
                            </w:pP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€ [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  <w:highlight w:val="lightGray"/>
                              </w:rPr>
                              <w:t>bedrag</w:t>
                            </w:r>
                            <w:proofErr w:type="gramStart"/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] /</w:t>
                            </w:r>
                            <w:proofErr w:type="gramEnd"/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 xml:space="preserve"> € [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  <w:highlight w:val="lightGray"/>
                              </w:rPr>
                              <w:t>x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] = € [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  <w:highlight w:val="lightGray"/>
                              </w:rPr>
                              <w:t>y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]</w:t>
                            </w:r>
                          </w:p>
                          <w:p w14:paraId="7E573DFB" w14:textId="77777777" w:rsidR="00C76378" w:rsidRPr="00DA7E77" w:rsidRDefault="00C76378" w:rsidP="00DA276A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AvenirNext LT Pro Regular" w:hAnsi="AvenirNext LT Pro Regular" w:cs="Calibri"/>
                                <w:i/>
                                <w:sz w:val="20"/>
                                <w:szCs w:val="20"/>
                              </w:rPr>
                            </w:pP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€[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  <w:highlight w:val="lightGray"/>
                              </w:rPr>
                              <w:t>y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]/ [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  <w:highlight w:val="lightGray"/>
                              </w:rPr>
                              <w:t>aantal periodes</w:t>
                            </w:r>
                            <w:r w:rsidRPr="00DA276A">
                              <w:rPr>
                                <w:rFonts w:cs="Calibri"/>
                                <w:i/>
                                <w:szCs w:val="18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73F1C20A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DA7E77" w14:paraId="468B0937" w14:textId="77777777">
                        <w:tc>
                          <w:tcPr>
                            <w:tcW w:w="6487" w:type="dxa"/>
                            <w:gridSpan w:val="4"/>
                          </w:tcPr>
                          <w:p w14:paraId="550C49E4" w14:textId="77777777" w:rsidR="00C76378" w:rsidRPr="00DA276A" w:rsidRDefault="00C76378" w:rsidP="00C76378">
                            <w:pPr>
                              <w:rPr>
                                <w:rFonts w:cs="Calibri"/>
                                <w:szCs w:val="18"/>
                              </w:rPr>
                            </w:pPr>
                            <w:r w:rsidRPr="00DA276A">
                              <w:rPr>
                                <w:rFonts w:cs="Calibri"/>
                                <w:szCs w:val="18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537B9189" w14:textId="77777777" w:rsidR="00C76378" w:rsidRPr="00DA7E77" w:rsidRDefault="00C76378" w:rsidP="00C76378">
                            <w:pPr>
                              <w:rPr>
                                <w:rFonts w:ascii="AvenirNext LT Pro Regular" w:hAnsi="AvenirNext LT Pro Regular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EED51A7" w14:textId="77777777" w:rsidR="00C76378" w:rsidRPr="00DA276A" w:rsidRDefault="00C76378" w:rsidP="00DA276A">
                      <w:pPr>
                        <w:spacing w:line="276" w:lineRule="auto"/>
                        <w:ind w:right="789"/>
                        <w:rPr>
                          <w:szCs w:val="18"/>
                        </w:rPr>
                      </w:pPr>
                      <w:r w:rsidRPr="00DA276A">
                        <w:rPr>
                          <w:szCs w:val="18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</w:p>
    <w:p w14:paraId="58714B25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ab/>
      </w:r>
    </w:p>
    <w:p w14:paraId="0D5CADCD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</w:p>
    <w:p w14:paraId="37843F68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</w:p>
    <w:p w14:paraId="67813984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</w:p>
    <w:p w14:paraId="63887AC2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  <w:t xml:space="preserve">    </w:t>
      </w:r>
      <w:r w:rsidRPr="00137D5A">
        <w:rPr>
          <w:rFonts w:ascii="Verdana" w:hAnsi="Verdana" w:cs="Arial"/>
          <w:sz w:val="18"/>
          <w:szCs w:val="18"/>
        </w:rPr>
        <w:tab/>
      </w:r>
    </w:p>
    <w:p w14:paraId="05DA3D58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20701CC8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080CE6E6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7202A88B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6B08D607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4D07BC5C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3CD1EBF7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5C5634B3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7230AC4A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504E76FD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</w:p>
    <w:p w14:paraId="722E599E" w14:textId="77777777" w:rsidR="00DA7E77" w:rsidRPr="00137D5A" w:rsidRDefault="00DA7E77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jc w:val="both"/>
        <w:rPr>
          <w:rFonts w:ascii="Verdana" w:hAnsi="Verdana" w:cs="Arial"/>
          <w:sz w:val="18"/>
          <w:szCs w:val="18"/>
        </w:rPr>
      </w:pPr>
    </w:p>
    <w:p w14:paraId="3A378AA4" w14:textId="77777777" w:rsidR="00DA7E77" w:rsidRPr="00137D5A" w:rsidRDefault="00DA7E77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jc w:val="both"/>
        <w:rPr>
          <w:rFonts w:ascii="Verdana" w:hAnsi="Verdana" w:cs="Arial"/>
          <w:sz w:val="18"/>
          <w:szCs w:val="18"/>
        </w:rPr>
      </w:pPr>
    </w:p>
    <w:p w14:paraId="6D379529" w14:textId="422C7C5B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jc w:val="both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>Bedrijfsnaam:</w:t>
      </w:r>
      <w:r w:rsidRPr="00137D5A">
        <w:rPr>
          <w:rFonts w:ascii="Verdana" w:hAnsi="Verdana" w:cs="Arial"/>
          <w:sz w:val="18"/>
          <w:szCs w:val="18"/>
        </w:rPr>
        <w:tab/>
        <w:t>…………………………</w:t>
      </w:r>
    </w:p>
    <w:p w14:paraId="08622A27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>Naam:</w:t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  <w:t>…………………………</w:t>
      </w:r>
    </w:p>
    <w:p w14:paraId="38F7CF25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>Functie:</w:t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  <w:t>…………………………</w:t>
      </w:r>
    </w:p>
    <w:p w14:paraId="15D28208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>Datum:</w:t>
      </w:r>
      <w:r w:rsidRPr="00137D5A">
        <w:rPr>
          <w:rFonts w:ascii="Verdana" w:hAnsi="Verdana" w:cs="Arial"/>
          <w:sz w:val="18"/>
          <w:szCs w:val="18"/>
        </w:rPr>
        <w:tab/>
      </w:r>
      <w:r w:rsidRPr="00137D5A">
        <w:rPr>
          <w:rFonts w:ascii="Verdana" w:hAnsi="Verdana" w:cs="Arial"/>
          <w:sz w:val="18"/>
          <w:szCs w:val="18"/>
        </w:rPr>
        <w:tab/>
        <w:t>…………………………</w:t>
      </w:r>
    </w:p>
    <w:p w14:paraId="47D31A3D" w14:textId="77777777" w:rsidR="009A428C" w:rsidRPr="00137D5A" w:rsidRDefault="009A428C" w:rsidP="00DA7E77">
      <w:pPr>
        <w:pStyle w:val="StinkingStyles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spacing w:after="0"/>
        <w:ind w:left="142" w:right="141"/>
        <w:rPr>
          <w:rFonts w:ascii="Verdana" w:hAnsi="Verdana" w:cs="Arial"/>
          <w:sz w:val="18"/>
          <w:szCs w:val="18"/>
        </w:rPr>
      </w:pPr>
      <w:r w:rsidRPr="00137D5A">
        <w:rPr>
          <w:rFonts w:ascii="Verdana" w:hAnsi="Verdana" w:cs="Arial"/>
          <w:sz w:val="18"/>
          <w:szCs w:val="18"/>
        </w:rPr>
        <w:t>Handtekening:</w:t>
      </w:r>
      <w:r w:rsidRPr="00137D5A">
        <w:rPr>
          <w:rFonts w:ascii="Verdana" w:hAnsi="Verdana" w:cs="Arial"/>
          <w:sz w:val="18"/>
          <w:szCs w:val="18"/>
        </w:rPr>
        <w:tab/>
        <w:t>…………………………</w:t>
      </w:r>
    </w:p>
    <w:p w14:paraId="08A26BE2" w14:textId="77777777" w:rsidR="009A428C" w:rsidRPr="00596171" w:rsidRDefault="009A428C" w:rsidP="009A428C">
      <w:pPr>
        <w:rPr>
          <w:szCs w:val="18"/>
        </w:rPr>
      </w:pPr>
    </w:p>
    <w:p w14:paraId="5A1168C9" w14:textId="77777777" w:rsidR="000B369A" w:rsidRDefault="000B369A"/>
    <w:sectPr w:rsidR="000B369A" w:rsidSect="00496234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682DC" w14:textId="77777777" w:rsidR="009C133B" w:rsidRDefault="009C133B" w:rsidP="009A428C">
      <w:pPr>
        <w:spacing w:line="240" w:lineRule="auto"/>
      </w:pPr>
      <w:r>
        <w:separator/>
      </w:r>
    </w:p>
  </w:endnote>
  <w:endnote w:type="continuationSeparator" w:id="0">
    <w:p w14:paraId="01FD11BC" w14:textId="77777777" w:rsidR="009C133B" w:rsidRDefault="009C133B" w:rsidP="009A4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Next LT Pro Regular">
    <w:panose1 w:val="020B0504020202020204"/>
    <w:charset w:val="4D"/>
    <w:family w:val="swiss"/>
    <w:notTrueType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441FF" w14:textId="77777777" w:rsidR="009C133B" w:rsidRDefault="009C133B" w:rsidP="009A428C">
      <w:pPr>
        <w:spacing w:line="240" w:lineRule="auto"/>
      </w:pPr>
      <w:r>
        <w:separator/>
      </w:r>
    </w:p>
  </w:footnote>
  <w:footnote w:type="continuationSeparator" w:id="0">
    <w:p w14:paraId="5ADF600F" w14:textId="77777777" w:rsidR="009C133B" w:rsidRDefault="009C133B" w:rsidP="009A42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8B7D" w14:textId="3FF068D6" w:rsidR="00C76378" w:rsidRDefault="00C76378" w:rsidP="009A428C">
    <w:pPr>
      <w:pStyle w:val="Koptekst"/>
      <w:jc w:val="center"/>
    </w:pPr>
  </w:p>
  <w:p w14:paraId="19C82536" w14:textId="77777777" w:rsidR="00C76378" w:rsidRPr="009A428C" w:rsidRDefault="00C76378" w:rsidP="009A428C">
    <w:pPr>
      <w:pStyle w:val="Koptekst"/>
      <w:jc w:val="center"/>
      <w:rPr>
        <w:rFonts w:ascii="Arial" w:hAnsi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727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28C"/>
    <w:rsid w:val="000B369A"/>
    <w:rsid w:val="00137D5A"/>
    <w:rsid w:val="00496234"/>
    <w:rsid w:val="005D1C47"/>
    <w:rsid w:val="00607C6C"/>
    <w:rsid w:val="006144B8"/>
    <w:rsid w:val="00671591"/>
    <w:rsid w:val="007006FE"/>
    <w:rsid w:val="00783DF0"/>
    <w:rsid w:val="009A428C"/>
    <w:rsid w:val="009C133B"/>
    <w:rsid w:val="00B72C97"/>
    <w:rsid w:val="00BA6B22"/>
    <w:rsid w:val="00C76378"/>
    <w:rsid w:val="00D14BA6"/>
    <w:rsid w:val="00DA276A"/>
    <w:rsid w:val="00DA7E77"/>
    <w:rsid w:val="00E75A77"/>
    <w:rsid w:val="00FB0ABC"/>
    <w:rsid w:val="00FD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183A29"/>
  <w14:defaultImageDpi w14:val="300"/>
  <w15:docId w15:val="{FE6ED0F8-8D4B-4743-8652-E30BE2E7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428C"/>
    <w:pPr>
      <w:spacing w:line="240" w:lineRule="atLeast"/>
    </w:pPr>
    <w:rPr>
      <w:rFonts w:ascii="Verdana" w:eastAsia="Times New Roman" w:hAnsi="Verdana" w:cs="Times New Roman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nkingStyles">
    <w:name w:val="Stinking Styles"/>
    <w:qFormat/>
    <w:rsid w:val="009A428C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A428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428C"/>
    <w:rPr>
      <w:rFonts w:ascii="Verdana" w:eastAsia="Times New Roman" w:hAnsi="Verdana" w:cs="Times New Roman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9A428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428C"/>
    <w:rPr>
      <w:rFonts w:ascii="Verdana" w:eastAsia="Times New Roman" w:hAnsi="Verdana" w:cs="Times New Roman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A428C"/>
    <w:pPr>
      <w:spacing w:line="240" w:lineRule="auto"/>
    </w:pPr>
    <w:rPr>
      <w:rFonts w:ascii="Lucida Grande" w:hAnsi="Lucida Grande" w:cs="Lucida Grande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A428C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51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Grutter</dc:creator>
  <cp:keywords/>
  <dc:description/>
  <cp:lastModifiedBy>Ruud Grutter</cp:lastModifiedBy>
  <cp:revision>12</cp:revision>
  <dcterms:created xsi:type="dcterms:W3CDTF">2015-11-25T07:30:00Z</dcterms:created>
  <dcterms:modified xsi:type="dcterms:W3CDTF">2022-04-08T09:36:00Z</dcterms:modified>
</cp:coreProperties>
</file>